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FE" w:rsidRDefault="0097014A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8" o:title=""/>
          </v:shape>
        </w:pict>
      </w:r>
    </w:p>
    <w:p w:rsidR="003B2FFE" w:rsidRDefault="003B2FFE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3B2FFE" w:rsidRDefault="003B2FFE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“VERSO I POLI PROGETTUALI” – ACLI NAZIONALI</w:t>
      </w:r>
    </w:p>
    <w:p w:rsidR="003B2FFE" w:rsidRPr="0087634E" w:rsidRDefault="003B2FFE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3B2FFE" w:rsidRPr="0092487D" w:rsidRDefault="003B2FFE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“Da straniero a cittadino” - FEI</w:t>
      </w:r>
    </w:p>
    <w:p w:rsidR="003B2FFE" w:rsidRPr="0092487D" w:rsidRDefault="003B2FFE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Prefettura di Alessandria</w:t>
      </w:r>
    </w:p>
    <w:p w:rsidR="003B2FFE" w:rsidRDefault="003B2FFE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Territorio di competenza: Provincia di Alessandria</w:t>
      </w:r>
    </w:p>
    <w:p w:rsidR="003B2FFE" w:rsidRPr="0092487D" w:rsidRDefault="003B2FFE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Immigrazione</w:t>
      </w:r>
    </w:p>
    <w:p w:rsidR="003B2FFE" w:rsidRDefault="003B2FFE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Ambito di intervento: formazione operatori di sportello, dipendenti e volontari, dei servizi per l’immigrazione; creazione di una rete sul territorio tra Enti pubblici, Cooperative e Associazioni operanti nel settore.</w:t>
      </w:r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 w:rsidR="006652B6">
        <w:rPr>
          <w:sz w:val="28"/>
          <w:szCs w:val="28"/>
        </w:rPr>
        <w:t>Unione Europea – Ministero dell’Interno</w:t>
      </w:r>
      <w:bookmarkStart w:id="0" w:name="_GoBack"/>
      <w:bookmarkEnd w:id="0"/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2E04E2">
        <w:rPr>
          <w:sz w:val="28"/>
          <w:szCs w:val="28"/>
        </w:rPr>
        <w:t>F.S.E.</w:t>
      </w:r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Prefettura di Alessandria (Capofila) – </w:t>
      </w:r>
      <w:proofErr w:type="spellStart"/>
      <w:r>
        <w:rPr>
          <w:sz w:val="28"/>
          <w:szCs w:val="28"/>
        </w:rPr>
        <w:t>Csf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Enaip</w:t>
      </w:r>
      <w:proofErr w:type="spellEnd"/>
      <w:r>
        <w:rPr>
          <w:sz w:val="28"/>
          <w:szCs w:val="28"/>
        </w:rPr>
        <w:t xml:space="preserve"> Alessandria – Cooperativa </w:t>
      </w:r>
      <w:proofErr w:type="spellStart"/>
      <w:r>
        <w:rPr>
          <w:sz w:val="28"/>
          <w:szCs w:val="28"/>
        </w:rPr>
        <w:t>Soc</w:t>
      </w:r>
      <w:proofErr w:type="spellEnd"/>
      <w:r>
        <w:rPr>
          <w:sz w:val="28"/>
          <w:szCs w:val="28"/>
        </w:rPr>
        <w:t xml:space="preserve">. Azimut –  </w:t>
      </w:r>
      <w:proofErr w:type="spellStart"/>
      <w:r>
        <w:rPr>
          <w:sz w:val="28"/>
          <w:szCs w:val="28"/>
        </w:rPr>
        <w:t>Isral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Ires</w:t>
      </w:r>
      <w:proofErr w:type="spellEnd"/>
      <w:r>
        <w:rPr>
          <w:sz w:val="28"/>
          <w:szCs w:val="28"/>
        </w:rPr>
        <w:t xml:space="preserve"> – Università del Piemonte Orientale  - Comuni centri zona della Provincia - </w:t>
      </w:r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Gennaio – Giugno 2014</w:t>
      </w:r>
    </w:p>
    <w:p w:rsidR="003B2FFE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Euro </w:t>
      </w:r>
      <w:r w:rsidR="000B00B4">
        <w:rPr>
          <w:sz w:val="28"/>
          <w:szCs w:val="28"/>
        </w:rPr>
        <w:t xml:space="preserve">80.280,00 di cui Euro 22.491,00 destinati a </w:t>
      </w:r>
      <w:proofErr w:type="spellStart"/>
      <w:r w:rsidR="000B00B4">
        <w:rPr>
          <w:sz w:val="28"/>
          <w:szCs w:val="28"/>
        </w:rPr>
        <w:t>Enaip</w:t>
      </w:r>
      <w:proofErr w:type="spellEnd"/>
      <w:r w:rsidR="000B00B4">
        <w:rPr>
          <w:sz w:val="28"/>
          <w:szCs w:val="28"/>
        </w:rPr>
        <w:t xml:space="preserve"> Piemonte.</w:t>
      </w:r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finanziato 100%</w:t>
      </w:r>
    </w:p>
    <w:p w:rsidR="003B2FFE" w:rsidRPr="0092487D" w:rsidRDefault="003B2FF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nr. 18 incontri di formazione della durata di 4 ore circa ciascuno riservati ad operatori di sportello sia dipendenti che volontari; nr. 600 ore </w:t>
      </w:r>
      <w:r>
        <w:rPr>
          <w:sz w:val="28"/>
          <w:szCs w:val="28"/>
        </w:rPr>
        <w:lastRenderedPageBreak/>
        <w:t xml:space="preserve">circa di affiancamento agli sportelli esistenti nei vari comuni della Provincia ad opera di Mediatori culturali; creazione di una rete sul territorio al fine di integrare, migliorare e implementare i servizi offerti agli immigrati su tutto il territorio della Provincia di </w:t>
      </w:r>
      <w:proofErr w:type="spellStart"/>
      <w:r>
        <w:rPr>
          <w:sz w:val="28"/>
          <w:szCs w:val="28"/>
        </w:rPr>
        <w:t>Alesandria</w:t>
      </w:r>
      <w:proofErr w:type="spellEnd"/>
      <w:r>
        <w:rPr>
          <w:sz w:val="28"/>
          <w:szCs w:val="28"/>
        </w:rPr>
        <w:t>.</w:t>
      </w:r>
    </w:p>
    <w:p w:rsidR="003B2FFE" w:rsidRDefault="003B2FFE">
      <w:pPr>
        <w:rPr>
          <w:sz w:val="28"/>
          <w:szCs w:val="28"/>
        </w:rPr>
      </w:pPr>
    </w:p>
    <w:p w:rsidR="003B2FFE" w:rsidRPr="0092487D" w:rsidRDefault="003B2FFE">
      <w:p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3B2FFE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FE" w:rsidRDefault="003B2FFE" w:rsidP="008C79E5">
      <w:pPr>
        <w:spacing w:after="0" w:line="240" w:lineRule="auto"/>
      </w:pPr>
      <w:r>
        <w:separator/>
      </w:r>
    </w:p>
  </w:endnote>
  <w:endnote w:type="continuationSeparator" w:id="0">
    <w:p w:rsidR="003B2FFE" w:rsidRDefault="003B2FFE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FE" w:rsidRDefault="003B2FFE" w:rsidP="008C79E5">
      <w:pPr>
        <w:spacing w:after="0" w:line="240" w:lineRule="auto"/>
      </w:pPr>
      <w:r>
        <w:separator/>
      </w:r>
    </w:p>
  </w:footnote>
  <w:footnote w:type="continuationSeparator" w:id="0">
    <w:p w:rsidR="003B2FFE" w:rsidRDefault="003B2FFE" w:rsidP="008C79E5">
      <w:pPr>
        <w:spacing w:after="0" w:line="240" w:lineRule="auto"/>
      </w:pPr>
      <w:r>
        <w:continuationSeparator/>
      </w:r>
    </w:p>
  </w:footnote>
  <w:footnote w:id="1">
    <w:p w:rsidR="003B2FFE" w:rsidRDefault="003B2FFE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87D"/>
    <w:rsid w:val="00001036"/>
    <w:rsid w:val="00012F06"/>
    <w:rsid w:val="000B00B4"/>
    <w:rsid w:val="000C64AE"/>
    <w:rsid w:val="001E3368"/>
    <w:rsid w:val="002215FB"/>
    <w:rsid w:val="00223FC4"/>
    <w:rsid w:val="00262B08"/>
    <w:rsid w:val="002A1519"/>
    <w:rsid w:val="002C00DF"/>
    <w:rsid w:val="002E04E2"/>
    <w:rsid w:val="00386990"/>
    <w:rsid w:val="003B2FFE"/>
    <w:rsid w:val="006652B6"/>
    <w:rsid w:val="006A28A3"/>
    <w:rsid w:val="0078273E"/>
    <w:rsid w:val="0087634E"/>
    <w:rsid w:val="008C79E5"/>
    <w:rsid w:val="008D3304"/>
    <w:rsid w:val="009125ED"/>
    <w:rsid w:val="0092487D"/>
    <w:rsid w:val="0097014A"/>
    <w:rsid w:val="00995A94"/>
    <w:rsid w:val="009A067D"/>
    <w:rsid w:val="009A1E02"/>
    <w:rsid w:val="009F4D2D"/>
    <w:rsid w:val="00A060F2"/>
    <w:rsid w:val="00A3378C"/>
    <w:rsid w:val="00A44208"/>
    <w:rsid w:val="00A51529"/>
    <w:rsid w:val="00A51BBC"/>
    <w:rsid w:val="00AC76DA"/>
    <w:rsid w:val="00B2547E"/>
    <w:rsid w:val="00B354B2"/>
    <w:rsid w:val="00D2709A"/>
    <w:rsid w:val="00E604EA"/>
    <w:rsid w:val="00F2230A"/>
    <w:rsid w:val="00F479CF"/>
    <w:rsid w:val="00F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massiglia</cp:lastModifiedBy>
  <cp:revision>16</cp:revision>
  <dcterms:created xsi:type="dcterms:W3CDTF">2014-07-09T10:34:00Z</dcterms:created>
  <dcterms:modified xsi:type="dcterms:W3CDTF">2014-09-02T08:22:00Z</dcterms:modified>
</cp:coreProperties>
</file>